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89EB" w14:textId="77777777" w:rsidR="00400DE8" w:rsidRPr="005C2979" w:rsidRDefault="00400DE8" w:rsidP="004B12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/>
          <w:bCs/>
          <w:sz w:val="26"/>
          <w:szCs w:val="26"/>
        </w:rPr>
        <w:t>PHÒNG GIÁO DỤC VÀ ĐÀO TẠO QUẬN GÒ VẤP</w:t>
      </w:r>
    </w:p>
    <w:p w14:paraId="5758FD9F" w14:textId="79C1E832" w:rsidR="00400DE8" w:rsidRPr="005C2979" w:rsidRDefault="00400DE8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C2979">
        <w:rPr>
          <w:rFonts w:ascii="Times New Roman" w:hAnsi="Times New Roman" w:cs="Times New Roman"/>
          <w:b/>
          <w:bCs/>
          <w:sz w:val="26"/>
          <w:szCs w:val="26"/>
        </w:rPr>
        <w:t>TRƯỜNG TIỂU HỌC TRẦN QUỐC TOẢN</w:t>
      </w:r>
    </w:p>
    <w:p w14:paraId="1EF5B2E3" w14:textId="227F4F5A" w:rsidR="00400DE8" w:rsidRPr="005C2979" w:rsidRDefault="004B120B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C297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400DE8" w:rsidRPr="005C2979">
        <w:rPr>
          <w:rFonts w:ascii="Times New Roman" w:hAnsi="Times New Roman" w:cs="Times New Roman"/>
          <w:b/>
          <w:bCs/>
          <w:sz w:val="26"/>
          <w:szCs w:val="26"/>
        </w:rPr>
        <w:t>KHỐI BỐN</w:t>
      </w:r>
    </w:p>
    <w:p w14:paraId="7F6ED8DC" w14:textId="77777777" w:rsidR="00027B11" w:rsidRPr="005C2979" w:rsidRDefault="00027B11" w:rsidP="004A05CF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F5DCA0F" w14:textId="34E16FDA" w:rsidR="0074477D" w:rsidRPr="005C2979" w:rsidRDefault="00937E2C" w:rsidP="004A05CF">
      <w:pPr>
        <w:jc w:val="right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Cs/>
          <w:sz w:val="26"/>
          <w:szCs w:val="26"/>
        </w:rPr>
        <w:t xml:space="preserve">Thứ </w:t>
      </w:r>
      <w:r w:rsidR="00FA6742" w:rsidRPr="005C2979">
        <w:rPr>
          <w:rFonts w:ascii="Times New Roman" w:hAnsi="Times New Roman" w:cs="Times New Roman"/>
          <w:bCs/>
          <w:sz w:val="26"/>
          <w:szCs w:val="26"/>
        </w:rPr>
        <w:t>ba,</w:t>
      </w:r>
      <w:r w:rsidR="004A05CF" w:rsidRPr="005C2979">
        <w:rPr>
          <w:rFonts w:ascii="Times New Roman" w:hAnsi="Times New Roman" w:cs="Times New Roman"/>
          <w:bCs/>
          <w:sz w:val="26"/>
          <w:szCs w:val="26"/>
        </w:rPr>
        <w:t xml:space="preserve"> ngày </w:t>
      </w:r>
      <w:r w:rsidR="00B52FCD">
        <w:rPr>
          <w:rFonts w:ascii="Times New Roman" w:hAnsi="Times New Roman" w:cs="Times New Roman"/>
          <w:bCs/>
          <w:sz w:val="26"/>
          <w:szCs w:val="26"/>
        </w:rPr>
        <w:t>25</w:t>
      </w:r>
      <w:r w:rsidR="004A05CF" w:rsidRPr="005C2979">
        <w:rPr>
          <w:rFonts w:ascii="Times New Roman" w:hAnsi="Times New Roman" w:cs="Times New Roman"/>
          <w:bCs/>
          <w:sz w:val="26"/>
          <w:szCs w:val="26"/>
        </w:rPr>
        <w:t xml:space="preserve"> tháng </w:t>
      </w:r>
      <w:r w:rsidR="001B32C4" w:rsidRPr="005C2979">
        <w:rPr>
          <w:rFonts w:ascii="Times New Roman" w:hAnsi="Times New Roman" w:cs="Times New Roman"/>
          <w:bCs/>
          <w:sz w:val="26"/>
          <w:szCs w:val="26"/>
        </w:rPr>
        <w:t>1</w:t>
      </w:r>
      <w:r w:rsidR="004A05CF" w:rsidRPr="005C2979">
        <w:rPr>
          <w:rFonts w:ascii="Times New Roman" w:hAnsi="Times New Roman" w:cs="Times New Roman"/>
          <w:bCs/>
          <w:sz w:val="26"/>
          <w:szCs w:val="26"/>
        </w:rPr>
        <w:t xml:space="preserve"> năm </w:t>
      </w:r>
      <w:r w:rsidR="00E70644" w:rsidRPr="005C2979">
        <w:rPr>
          <w:rFonts w:ascii="Times New Roman" w:hAnsi="Times New Roman" w:cs="Times New Roman"/>
          <w:bCs/>
          <w:sz w:val="26"/>
          <w:szCs w:val="26"/>
        </w:rPr>
        <w:t>2022</w:t>
      </w:r>
    </w:p>
    <w:p w14:paraId="5FF48492" w14:textId="77D5DFB3" w:rsidR="00096D79" w:rsidRPr="005C2979" w:rsidRDefault="004B120B" w:rsidP="00A52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KẾ HOẠCH ÔN BÀI MÔN </w:t>
      </w:r>
      <w:r w:rsidR="00221416" w:rsidRPr="005C2979">
        <w:rPr>
          <w:rFonts w:ascii="Times New Roman" w:hAnsi="Times New Roman" w:cs="Times New Roman"/>
          <w:b/>
          <w:sz w:val="26"/>
          <w:szCs w:val="26"/>
        </w:rPr>
        <w:t>KHOA HỌC</w:t>
      </w:r>
      <w:r w:rsidRPr="005C2979">
        <w:rPr>
          <w:rFonts w:ascii="Times New Roman" w:hAnsi="Times New Roman" w:cs="Times New Roman"/>
          <w:b/>
          <w:sz w:val="26"/>
          <w:szCs w:val="26"/>
        </w:rPr>
        <w:t xml:space="preserve"> TUẦ</w:t>
      </w:r>
      <w:r w:rsidR="00B52FCD">
        <w:rPr>
          <w:rFonts w:ascii="Times New Roman" w:hAnsi="Times New Roman" w:cs="Times New Roman"/>
          <w:b/>
          <w:sz w:val="26"/>
          <w:szCs w:val="26"/>
        </w:rPr>
        <w:t>N 19</w:t>
      </w:r>
    </w:p>
    <w:p w14:paraId="28B73FD8" w14:textId="02E28B6C" w:rsidR="00400DE8" w:rsidRPr="005C2979" w:rsidRDefault="00937E2C" w:rsidP="004B12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sz w:val="26"/>
          <w:szCs w:val="26"/>
        </w:rPr>
        <w:t>Bài</w:t>
      </w:r>
      <w:r w:rsidR="00400DE8" w:rsidRPr="005C2979">
        <w:rPr>
          <w:rFonts w:ascii="Times New Roman" w:hAnsi="Times New Roman" w:cs="Times New Roman"/>
          <w:sz w:val="26"/>
          <w:szCs w:val="26"/>
        </w:rPr>
        <w:t xml:space="preserve">: </w:t>
      </w:r>
      <w:r w:rsidR="00EF5C80" w:rsidRPr="005C2979">
        <w:rPr>
          <w:rFonts w:ascii="Times New Roman" w:hAnsi="Times New Roman" w:cs="Times New Roman"/>
          <w:b/>
          <w:sz w:val="26"/>
          <w:szCs w:val="26"/>
        </w:rPr>
        <w:t>Ôn tập</w:t>
      </w:r>
    </w:p>
    <w:p w14:paraId="5C3BBBD0" w14:textId="00F980D8" w:rsidR="00400DE8" w:rsidRPr="005C2979" w:rsidRDefault="00400DE8" w:rsidP="001255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>I/</w:t>
      </w:r>
      <w:r w:rsidR="004A2E45" w:rsidRPr="005C2979">
        <w:rPr>
          <w:rFonts w:ascii="Times New Roman" w:hAnsi="Times New Roman" w:cs="Times New Roman"/>
          <w:b/>
          <w:sz w:val="26"/>
          <w:szCs w:val="26"/>
        </w:rPr>
        <w:t>-</w:t>
      </w:r>
      <w:r w:rsidRPr="005C29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2979">
        <w:rPr>
          <w:rFonts w:ascii="Times New Roman" w:hAnsi="Times New Roman" w:cs="Times New Roman"/>
          <w:b/>
          <w:sz w:val="26"/>
          <w:szCs w:val="26"/>
          <w:u w:val="single"/>
        </w:rPr>
        <w:t>MỤC TIÊU</w:t>
      </w:r>
      <w:r w:rsidR="004A2E45" w:rsidRPr="005C2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02698D6" w14:textId="393B5270" w:rsidR="00EF0C3E" w:rsidRPr="005C2979" w:rsidRDefault="00EF0C3E" w:rsidP="0052627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sz w:val="26"/>
          <w:szCs w:val="26"/>
        </w:rPr>
        <w:t>+</w:t>
      </w:r>
      <w:r w:rsidRPr="005C2979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5C2979">
        <w:rPr>
          <w:rFonts w:ascii="Times New Roman" w:hAnsi="Times New Roman" w:cs="Times New Roman"/>
          <w:b/>
          <w:i/>
          <w:sz w:val="26"/>
          <w:szCs w:val="26"/>
        </w:rPr>
        <w:t>iến thức</w:t>
      </w:r>
      <w:r w:rsidRPr="005C2979">
        <w:rPr>
          <w:rFonts w:ascii="Times New Roman" w:hAnsi="Times New Roman" w:cs="Times New Roman"/>
          <w:sz w:val="26"/>
          <w:szCs w:val="26"/>
        </w:rPr>
        <w:t>: Ôn</w:t>
      </w:r>
      <w:r w:rsidR="00937E2C" w:rsidRPr="005C2979">
        <w:rPr>
          <w:rFonts w:ascii="Times New Roman" w:hAnsi="Times New Roman" w:cs="Times New Roman"/>
          <w:sz w:val="26"/>
          <w:szCs w:val="26"/>
        </w:rPr>
        <w:t xml:space="preserve"> các </w:t>
      </w:r>
      <w:r w:rsidR="001C4B5C" w:rsidRPr="005C2979">
        <w:rPr>
          <w:rFonts w:ascii="Times New Roman" w:hAnsi="Times New Roman" w:cs="Times New Roman"/>
          <w:sz w:val="26"/>
          <w:szCs w:val="26"/>
        </w:rPr>
        <w:t>bài</w:t>
      </w:r>
      <w:r w:rsidR="00937E2C" w:rsidRPr="005C2979">
        <w:rPr>
          <w:rFonts w:ascii="Times New Roman" w:hAnsi="Times New Roman" w:cs="Times New Roman"/>
          <w:sz w:val="26"/>
          <w:szCs w:val="26"/>
        </w:rPr>
        <w:t>:</w:t>
      </w:r>
    </w:p>
    <w:p w14:paraId="1FB6F38D" w14:textId="2B5C9A08" w:rsidR="004A64F6" w:rsidRPr="004A64F6" w:rsidRDefault="008A63C0" w:rsidP="008A63C0">
      <w:pPr>
        <w:pStyle w:val="li2"/>
        <w:numPr>
          <w:ilvl w:val="0"/>
          <w:numId w:val="1"/>
        </w:numPr>
        <w:ind w:left="993"/>
      </w:pPr>
      <w:r>
        <w:t xml:space="preserve">Biểu hiện nước </w:t>
      </w:r>
      <w:r w:rsidRPr="004A64F6">
        <w:t>sạch</w:t>
      </w:r>
      <w:r>
        <w:t>,</w:t>
      </w:r>
      <w:r w:rsidRPr="004A64F6">
        <w:t xml:space="preserve"> </w:t>
      </w:r>
      <w:r w:rsidR="004A64F6" w:rsidRPr="004A64F6">
        <w:t>cách làm sạch nướ</w:t>
      </w:r>
      <w:r w:rsidR="004A64F6" w:rsidRPr="004A64F6">
        <w:t xml:space="preserve">c, </w:t>
      </w:r>
      <w:r w:rsidR="004A64F6">
        <w:t>b</w:t>
      </w:r>
      <w:r w:rsidR="004A64F6" w:rsidRPr="004A64F6">
        <w:t>ảo vệ nguồn nước.</w:t>
      </w:r>
    </w:p>
    <w:p w14:paraId="67A11C6B" w14:textId="35457B4C" w:rsidR="00862929" w:rsidRDefault="007E2116" w:rsidP="00862929">
      <w:pPr>
        <w:pStyle w:val="li2"/>
        <w:numPr>
          <w:ilvl w:val="0"/>
          <w:numId w:val="1"/>
        </w:numPr>
        <w:ind w:left="993"/>
      </w:pPr>
      <w:r w:rsidRPr="005C2979">
        <w:t xml:space="preserve">Tính </w:t>
      </w:r>
      <w:r>
        <w:t xml:space="preserve">chất và </w:t>
      </w:r>
      <w:r w:rsidR="00862929" w:rsidRPr="005C2979">
        <w:t xml:space="preserve">thành phần </w:t>
      </w:r>
      <w:r>
        <w:t>k</w:t>
      </w:r>
      <w:r w:rsidRPr="005C2979">
        <w:t>hông khí</w:t>
      </w:r>
      <w:r>
        <w:t>.</w:t>
      </w:r>
    </w:p>
    <w:p w14:paraId="58F1FF92" w14:textId="73409CA0" w:rsidR="00A27870" w:rsidRPr="005C2979" w:rsidRDefault="00EF0C3E" w:rsidP="0086292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/>
          <w:i/>
          <w:sz w:val="26"/>
          <w:szCs w:val="26"/>
        </w:rPr>
        <w:t>+K</w:t>
      </w:r>
      <w:r w:rsidR="0012555C" w:rsidRPr="005C2979">
        <w:rPr>
          <w:rFonts w:ascii="Times New Roman" w:hAnsi="Times New Roman" w:cs="Times New Roman"/>
          <w:b/>
          <w:i/>
          <w:sz w:val="26"/>
          <w:szCs w:val="26"/>
        </w:rPr>
        <w:t>ĩ năng</w:t>
      </w:r>
      <w:r w:rsidRPr="005C297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A27870" w:rsidRPr="005C2979">
        <w:rPr>
          <w:rFonts w:ascii="Times New Roman" w:hAnsi="Times New Roman" w:cs="Times New Roman"/>
          <w:sz w:val="26"/>
          <w:szCs w:val="26"/>
        </w:rPr>
        <w:t xml:space="preserve"> </w:t>
      </w:r>
      <w:r w:rsidR="004521E6" w:rsidRPr="005C2979">
        <w:rPr>
          <w:rFonts w:ascii="Times New Roman" w:hAnsi="Times New Roman" w:cs="Times New Roman"/>
          <w:sz w:val="26"/>
          <w:szCs w:val="26"/>
        </w:rPr>
        <w:t>Nắm được các</w:t>
      </w:r>
      <w:r w:rsidR="005E6E25" w:rsidRPr="005C2979">
        <w:rPr>
          <w:rFonts w:ascii="Times New Roman" w:hAnsi="Times New Roman" w:cs="Times New Roman"/>
          <w:sz w:val="26"/>
          <w:szCs w:val="26"/>
        </w:rPr>
        <w:t xml:space="preserve"> thành phần làm </w:t>
      </w:r>
      <w:r w:rsidR="007D07D6" w:rsidRPr="005C2979">
        <w:rPr>
          <w:rFonts w:ascii="Times New Roman" w:hAnsi="Times New Roman" w:cs="Times New Roman"/>
          <w:sz w:val="26"/>
          <w:szCs w:val="26"/>
          <w:shd w:val="clear" w:color="auto" w:fill="FFFFFF"/>
        </w:rPr>
        <w:t>cho không khí</w:t>
      </w:r>
      <w:r w:rsidR="007D07D6" w:rsidRPr="005C2979">
        <w:rPr>
          <w:rFonts w:ascii="Times New Roman" w:hAnsi="Times New Roman" w:cs="Times New Roman"/>
          <w:sz w:val="26"/>
          <w:szCs w:val="26"/>
        </w:rPr>
        <w:t xml:space="preserve"> bị </w:t>
      </w:r>
      <w:r w:rsidR="005E6E25" w:rsidRPr="005C2979">
        <w:rPr>
          <w:rFonts w:ascii="Times New Roman" w:hAnsi="Times New Roman" w:cs="Times New Roman"/>
          <w:sz w:val="26"/>
          <w:szCs w:val="26"/>
        </w:rPr>
        <w:t>ô nhiễm</w:t>
      </w:r>
      <w:r w:rsidR="00C51FDE" w:rsidRPr="005C2979">
        <w:rPr>
          <w:rFonts w:ascii="Times New Roman" w:hAnsi="Times New Roman" w:cs="Times New Roman"/>
          <w:sz w:val="26"/>
          <w:szCs w:val="26"/>
        </w:rPr>
        <w:t>.</w:t>
      </w:r>
    </w:p>
    <w:p w14:paraId="158B2BF8" w14:textId="74DF0480" w:rsidR="00FB16F9" w:rsidRPr="005C2979" w:rsidRDefault="0012555C" w:rsidP="001E625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/>
          <w:i/>
          <w:sz w:val="26"/>
          <w:szCs w:val="26"/>
        </w:rPr>
        <w:t>+Thái độ:</w:t>
      </w:r>
      <w:r w:rsidR="00EF0C3E" w:rsidRPr="005C2979">
        <w:rPr>
          <w:rFonts w:ascii="Times New Roman" w:hAnsi="Times New Roman" w:cs="Times New Roman"/>
          <w:sz w:val="26"/>
          <w:szCs w:val="26"/>
        </w:rPr>
        <w:t xml:space="preserve"> Giáo dục HS</w:t>
      </w:r>
      <w:r w:rsidR="00FD7358" w:rsidRPr="005C2979">
        <w:rPr>
          <w:rFonts w:ascii="Times New Roman" w:hAnsi="Times New Roman" w:cs="Times New Roman"/>
          <w:sz w:val="26"/>
          <w:szCs w:val="26"/>
        </w:rPr>
        <w:t xml:space="preserve"> </w:t>
      </w:r>
      <w:r w:rsidR="00DB1EBF" w:rsidRPr="005C2979">
        <w:rPr>
          <w:rFonts w:ascii="Times New Roman" w:hAnsi="Times New Roman" w:cs="Times New Roman"/>
          <w:sz w:val="26"/>
          <w:szCs w:val="26"/>
        </w:rPr>
        <w:t>ý thức bảo vệ môi trường</w:t>
      </w:r>
      <w:r w:rsidR="00FB16F9" w:rsidRPr="005C2979">
        <w:rPr>
          <w:rFonts w:ascii="Times New Roman" w:hAnsi="Times New Roman" w:cs="Times New Roman"/>
          <w:sz w:val="26"/>
          <w:szCs w:val="26"/>
        </w:rPr>
        <w:t>.</w:t>
      </w:r>
    </w:p>
    <w:p w14:paraId="10FEEE64" w14:textId="702403FD" w:rsidR="000D4E6C" w:rsidRPr="005C2979" w:rsidRDefault="004A2E45" w:rsidP="005262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II/- </w:t>
      </w:r>
      <w:r w:rsidR="000D4E6C" w:rsidRPr="005C2979">
        <w:rPr>
          <w:rFonts w:ascii="Times New Roman" w:hAnsi="Times New Roman" w:cs="Times New Roman"/>
          <w:b/>
          <w:sz w:val="26"/>
          <w:szCs w:val="26"/>
          <w:u w:val="single"/>
        </w:rPr>
        <w:t>CHUẨN BỊ</w:t>
      </w:r>
      <w:r w:rsidR="000D4E6C" w:rsidRPr="005C2979">
        <w:rPr>
          <w:rFonts w:ascii="Times New Roman" w:hAnsi="Times New Roman" w:cs="Times New Roman"/>
          <w:b/>
          <w:sz w:val="26"/>
          <w:szCs w:val="26"/>
        </w:rPr>
        <w:t>:</w:t>
      </w:r>
      <w:r w:rsidR="00A2653F" w:rsidRPr="005C29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53F" w:rsidRPr="005C2979">
        <w:rPr>
          <w:rFonts w:ascii="Times New Roman" w:hAnsi="Times New Roman" w:cs="Times New Roman"/>
          <w:sz w:val="26"/>
          <w:szCs w:val="26"/>
        </w:rPr>
        <w:t xml:space="preserve">Sách khoa học </w:t>
      </w:r>
      <w:r w:rsidR="004038E8" w:rsidRPr="005C2979">
        <w:rPr>
          <w:rFonts w:ascii="Times New Roman" w:hAnsi="Times New Roman" w:cs="Times New Roman"/>
          <w:sz w:val="26"/>
          <w:szCs w:val="26"/>
        </w:rPr>
        <w:t xml:space="preserve">lớp </w:t>
      </w:r>
      <w:r w:rsidR="00E70644" w:rsidRPr="005C2979">
        <w:rPr>
          <w:rFonts w:ascii="Times New Roman" w:hAnsi="Times New Roman" w:cs="Times New Roman"/>
          <w:sz w:val="26"/>
          <w:szCs w:val="26"/>
        </w:rPr>
        <w:t>4</w:t>
      </w:r>
      <w:r w:rsidR="001E625E" w:rsidRPr="005C2979">
        <w:rPr>
          <w:rFonts w:ascii="Times New Roman" w:hAnsi="Times New Roman" w:cs="Times New Roman"/>
          <w:sz w:val="26"/>
          <w:szCs w:val="26"/>
        </w:rPr>
        <w:t>.</w:t>
      </w:r>
    </w:p>
    <w:p w14:paraId="73DF23A8" w14:textId="13FB62EA" w:rsidR="00400DE8" w:rsidRDefault="006A253E" w:rsidP="007A160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 w:rsidRPr="005C2979">
        <w:rPr>
          <w:rFonts w:ascii="Times New Roman" w:hAnsi="Times New Roman" w:cs="Times New Roman"/>
          <w:b/>
          <w:sz w:val="26"/>
          <w:szCs w:val="26"/>
          <w:u w:val="single"/>
        </w:rPr>
        <w:t>CÁC HOẠT ĐỘNG</w:t>
      </w:r>
      <w:r w:rsidR="00400DE8" w:rsidRPr="005C2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69"/>
        <w:gridCol w:w="4786"/>
      </w:tblGrid>
      <w:tr w:rsidR="007E2116" w:rsidRPr="00AD7DB8" w14:paraId="46743345" w14:textId="77777777" w:rsidTr="00987DD5">
        <w:tc>
          <w:tcPr>
            <w:tcW w:w="2572" w:type="pct"/>
          </w:tcPr>
          <w:p w14:paraId="3F9CD644" w14:textId="77777777" w:rsidR="007E2116" w:rsidRPr="00AD7DB8" w:rsidRDefault="007E2116" w:rsidP="00987D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428" w:type="pct"/>
          </w:tcPr>
          <w:p w14:paraId="7ED4D820" w14:textId="77777777" w:rsidR="007E2116" w:rsidRPr="00AD7DB8" w:rsidRDefault="007E2116" w:rsidP="00987D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b/>
                <w:sz w:val="26"/>
                <w:szCs w:val="26"/>
              </w:rPr>
              <w:t>Học sinh thực hiện</w:t>
            </w:r>
          </w:p>
        </w:tc>
      </w:tr>
      <w:tr w:rsidR="007E2116" w:rsidRPr="00AD7DB8" w14:paraId="7ECE6E5F" w14:textId="77777777" w:rsidTr="00987DD5">
        <w:tc>
          <w:tcPr>
            <w:tcW w:w="2572" w:type="pct"/>
          </w:tcPr>
          <w:p w14:paraId="72DFAA6A" w14:textId="570862BF" w:rsidR="007E2116" w:rsidRPr="00AD7DB8" w:rsidRDefault="007E2116" w:rsidP="00ED28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b/>
                <w:sz w:val="26"/>
                <w:szCs w:val="26"/>
              </w:rPr>
              <w:t>1/.</w:t>
            </w:r>
            <w:r w:rsidRPr="00AD7DB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Gợi mở</w:t>
            </w:r>
            <w:r w:rsidRPr="00AD7DB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AD7DB8">
              <w:rPr>
                <w:rFonts w:ascii="Times New Roman" w:hAnsi="Times New Roman" w:cs="Times New Roman"/>
                <w:sz w:val="26"/>
                <w:szCs w:val="26"/>
              </w:rPr>
              <w:t xml:space="preserve"> (2’) </w:t>
            </w:r>
            <w:r w:rsidR="00F8363E"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Nước và không khí có vai trò rất quan trọng đối với sự sống chúng ta và nước sạch không phải là vô tận. Mỗi người phải có ý thức bảo vệ nguồn nước</w:t>
            </w:r>
            <w:r w:rsidR="00ED287C">
              <w:rPr>
                <w:rFonts w:ascii="Times New Roman" w:eastAsia="Times New Roman" w:hAnsi="Times New Roman" w:cs="Times New Roman"/>
                <w:sz w:val="26"/>
                <w:szCs w:val="26"/>
              </w:rPr>
              <w:t>, bảo vệ môi trường</w:t>
            </w:r>
            <w:r w:rsidR="00F8363E"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. Bảo vệ nguồn nước</w:t>
            </w:r>
            <w:r w:rsidR="00ED2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ED287C">
              <w:rPr>
                <w:rFonts w:ascii="Times New Roman" w:eastAsia="Times New Roman" w:hAnsi="Times New Roman" w:cs="Times New Roman"/>
                <w:sz w:val="26"/>
                <w:szCs w:val="26"/>
              </w:rPr>
              <w:t>môi trường</w:t>
            </w:r>
            <w:r w:rsidR="00F8363E"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chính là bảo vệ sự sống </w:t>
            </w:r>
            <w:r w:rsidR="00ED28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</w:t>
            </w:r>
            <w:r w:rsidR="00F8363E"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chúng ta và cho các thế hệ tương lai.</w:t>
            </w:r>
          </w:p>
        </w:tc>
        <w:tc>
          <w:tcPr>
            <w:tcW w:w="2428" w:type="pct"/>
          </w:tcPr>
          <w:p w14:paraId="0999A83C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sz w:val="26"/>
                <w:szCs w:val="26"/>
              </w:rPr>
              <w:t>+ Hs suy nghĩ và trả lời (hoặc mở sách và trả lời):</w:t>
            </w:r>
          </w:p>
          <w:p w14:paraId="66D7C5DC" w14:textId="77777777" w:rsidR="007E2116" w:rsidRPr="00AD7DB8" w:rsidRDefault="007E2116" w:rsidP="00987DD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E2116" w:rsidRPr="00AD7DB8" w14:paraId="241834FC" w14:textId="77777777" w:rsidTr="00987DD5">
        <w:tc>
          <w:tcPr>
            <w:tcW w:w="2572" w:type="pct"/>
          </w:tcPr>
          <w:p w14:paraId="506D3077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b/>
                <w:sz w:val="26"/>
                <w:szCs w:val="26"/>
              </w:rPr>
              <w:t>2/.</w:t>
            </w:r>
            <w:r w:rsidRPr="00AD7DB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mới:</w:t>
            </w:r>
            <w:r w:rsidRPr="00AD7DB8">
              <w:rPr>
                <w:rFonts w:ascii="Times New Roman" w:hAnsi="Times New Roman" w:cs="Times New Roman"/>
                <w:sz w:val="26"/>
                <w:szCs w:val="26"/>
              </w:rPr>
              <w:t xml:space="preserve"> (15’)</w:t>
            </w:r>
          </w:p>
          <w:p w14:paraId="07E92C1C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sz w:val="26"/>
                <w:szCs w:val="26"/>
              </w:rPr>
              <w:t>+ Giới thiệu: Ôn tập</w:t>
            </w:r>
          </w:p>
        </w:tc>
        <w:tc>
          <w:tcPr>
            <w:tcW w:w="2428" w:type="pct"/>
          </w:tcPr>
          <w:p w14:paraId="174DF0B6" w14:textId="77777777" w:rsidR="007E2116" w:rsidRPr="00AD7DB8" w:rsidRDefault="007E2116" w:rsidP="00987DD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7E2116" w:rsidRPr="00AD7DB8" w14:paraId="7A15EAED" w14:textId="77777777" w:rsidTr="00987DD5">
        <w:tc>
          <w:tcPr>
            <w:tcW w:w="2572" w:type="pct"/>
          </w:tcPr>
          <w:p w14:paraId="4FB56A3C" w14:textId="62C9BCD5" w:rsidR="007E2116" w:rsidRPr="00AD7DB8" w:rsidRDefault="007E2116" w:rsidP="00A70328">
            <w:pPr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Hoạt động 1</w:t>
            </w: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A70328"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Nước</w:t>
            </w:r>
            <w:r w:rsidR="00A70328" w:rsidRPr="00AD7D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70328"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sạch</w:t>
            </w:r>
            <w:r w:rsidR="00A70328" w:rsidRPr="00AD7D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703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="00A70328" w:rsidRPr="00AD7D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bảo </w:t>
            </w:r>
            <w:r w:rsidR="00A703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vệ nguồn nước</w:t>
            </w: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7DB94C98" w14:textId="77777777" w:rsidR="007E2116" w:rsidRPr="00AD7DB8" w:rsidRDefault="007E2116" w:rsidP="00987DD5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+Câu 1: </w:t>
            </w: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Nối ô chữ ở cột A với ô chữ ở cột B cho phù hợp.</w:t>
            </w:r>
            <w:r w:rsidRPr="00AD7D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AD7DB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EB6650" wp14:editId="75C0DDB5">
                  <wp:extent cx="3065085" cy="8255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243" cy="82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pct"/>
          </w:tcPr>
          <w:p w14:paraId="48BC6A64" w14:textId="77777777" w:rsidR="007E2116" w:rsidRPr="00AD7DB8" w:rsidRDefault="007E2116" w:rsidP="0098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A4BE0" w14:textId="77777777" w:rsidR="007E2116" w:rsidRPr="00AD7DB8" w:rsidRDefault="007E2116" w:rsidP="0098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DD080" w14:textId="77777777" w:rsidR="007E2116" w:rsidRPr="00AD7DB8" w:rsidRDefault="007E2116" w:rsidP="0098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sz w:val="26"/>
                <w:szCs w:val="26"/>
              </w:rPr>
              <w:t>+ Hs suy nghĩ và nối (hoặc mở sách và trả lời):</w:t>
            </w:r>
          </w:p>
          <w:p w14:paraId="2444AFB8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065002" wp14:editId="24381BE5">
                  <wp:extent cx="2941002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60" cy="80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116" w:rsidRPr="00AD7DB8" w14:paraId="496743AA" w14:textId="77777777" w:rsidTr="00987DD5">
        <w:tc>
          <w:tcPr>
            <w:tcW w:w="2572" w:type="pct"/>
          </w:tcPr>
          <w:p w14:paraId="35E27212" w14:textId="77777777" w:rsidR="007E2116" w:rsidRPr="00AD7DB8" w:rsidRDefault="007E2116" w:rsidP="00987D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B3EECA3" w14:textId="77777777" w:rsidR="007E2116" w:rsidRPr="00AD7DB8" w:rsidRDefault="007E2116" w:rsidP="00987D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+Câu 2: </w:t>
            </w:r>
            <w:r w:rsidRPr="00AD7D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Viết tác dụng của quy trình sản xuất của nước sạch của nhà máy vào bảng sau:</w:t>
            </w:r>
          </w:p>
          <w:tbl>
            <w:tblPr>
              <w:tblW w:w="4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357"/>
            </w:tblGrid>
            <w:tr w:rsidR="007E2116" w:rsidRPr="00AD7DB8" w14:paraId="70161922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0909B9" w14:textId="77777777" w:rsidR="007E2116" w:rsidRPr="00AD7DB8" w:rsidRDefault="007E2116" w:rsidP="00987D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</w:rPr>
                    <w:t>Các giai đoạn của dây chuyền sản xuất nước sạch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DC6D640" w14:textId="77777777" w:rsidR="007E2116" w:rsidRPr="00AD7DB8" w:rsidRDefault="007E2116" w:rsidP="00987D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Tác dụng</w:t>
                  </w:r>
                </w:p>
              </w:tc>
            </w:tr>
            <w:tr w:rsidR="007E2116" w:rsidRPr="00AD7DB8" w14:paraId="79063382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CF1CEC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Trạm bơm nước đợt một.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16954F0C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116" w:rsidRPr="00AD7DB8" w14:paraId="17171B8E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F2EC3F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Dàn khử sắt và bể lắng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B5E2DFC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116" w:rsidRPr="00AD7DB8" w14:paraId="43D83226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88C590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Bể lọc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610213E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116" w:rsidRPr="00AD7DB8" w14:paraId="41E3B7D6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08A17D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Sát trùng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5E280F66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116" w:rsidRPr="00AD7DB8" w14:paraId="0A82FCEE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106947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 Bể chứa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08A3AF26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116" w:rsidRPr="00AD7DB8" w14:paraId="2C87C194" w14:textId="77777777" w:rsidTr="00987DD5">
              <w:trPr>
                <w:trHeight w:val="20"/>
              </w:trPr>
              <w:tc>
                <w:tcPr>
                  <w:tcW w:w="2405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2DEBCF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6. Trạm bơm đợt hai</w:t>
                  </w:r>
                </w:p>
              </w:tc>
              <w:tc>
                <w:tcPr>
                  <w:tcW w:w="2357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22BC4AA1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A4E3DC" w14:textId="77777777" w:rsidR="007E2116" w:rsidRPr="00AD7DB8" w:rsidRDefault="007E2116" w:rsidP="00987D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</w:tcPr>
          <w:p w14:paraId="48C650DA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8A48B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6D512B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4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9"/>
              <w:gridCol w:w="2323"/>
            </w:tblGrid>
            <w:tr w:rsidR="007E2116" w:rsidRPr="00AD7DB8" w14:paraId="4B540930" w14:textId="77777777" w:rsidTr="00987DD5">
              <w:trPr>
                <w:trHeight w:val="20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CFD562" w14:textId="77777777" w:rsidR="007E2116" w:rsidRPr="00AD7DB8" w:rsidRDefault="007E2116" w:rsidP="00987D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</w:rPr>
                    <w:t>Các giai đoạn của dây chuyền sản xuất nước sạch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39E6B1" w14:textId="77777777" w:rsidR="007E2116" w:rsidRPr="00AD7DB8" w:rsidRDefault="007E2116" w:rsidP="00987DD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Tác dụng</w:t>
                  </w:r>
                </w:p>
              </w:tc>
            </w:tr>
            <w:tr w:rsidR="007E2116" w:rsidRPr="00AD7DB8" w14:paraId="7F261BA6" w14:textId="77777777" w:rsidTr="00987DD5">
              <w:trPr>
                <w:trHeight w:val="137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F15E10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Trạm bơm nước đợt một.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B26DAB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Bơm nước từ giếng lên</w:t>
                  </w:r>
                </w:p>
              </w:tc>
            </w:tr>
            <w:tr w:rsidR="007E2116" w:rsidRPr="00AD7DB8" w14:paraId="3817E1BE" w14:textId="77777777" w:rsidTr="00987DD5">
              <w:trPr>
                <w:trHeight w:val="20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FFAA09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Dàn khử sắt và bể lắng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2B097D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Khử kim loại có trong nước giếng</w:t>
                  </w:r>
                </w:p>
              </w:tc>
            </w:tr>
            <w:tr w:rsidR="007E2116" w:rsidRPr="00AD7DB8" w14:paraId="3DB5D321" w14:textId="77777777" w:rsidTr="00987DD5">
              <w:trPr>
                <w:trHeight w:val="20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3C0DFE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Bể lọc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F18631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Chứa nước đã được lọc</w:t>
                  </w:r>
                </w:p>
              </w:tc>
            </w:tr>
            <w:tr w:rsidR="007E2116" w:rsidRPr="00AD7DB8" w14:paraId="7ED667F0" w14:textId="77777777" w:rsidTr="00987DD5">
              <w:trPr>
                <w:trHeight w:val="20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715DDA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Sát trùng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2A24E6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Loại bỏ đa số vi khuẩn</w:t>
                  </w:r>
                </w:p>
              </w:tc>
            </w:tr>
            <w:tr w:rsidR="007E2116" w:rsidRPr="00AD7DB8" w14:paraId="0DF5C579" w14:textId="77777777" w:rsidTr="00987DD5">
              <w:trPr>
                <w:trHeight w:val="20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5E60F8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5. Bể chứa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BACA74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Chứa nước đã sát trùng</w:t>
                  </w:r>
                </w:p>
              </w:tc>
            </w:tr>
            <w:tr w:rsidR="007E2116" w:rsidRPr="00AD7DB8" w14:paraId="7016EAAF" w14:textId="77777777" w:rsidTr="00987DD5">
              <w:trPr>
                <w:trHeight w:val="20"/>
              </w:trPr>
              <w:tc>
                <w:tcPr>
                  <w:tcW w:w="2439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A56AC8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Trạm bơm đợt hai</w:t>
                  </w:r>
                </w:p>
              </w:tc>
              <w:tc>
                <w:tcPr>
                  <w:tcW w:w="23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FE3A7E" w14:textId="77777777" w:rsidR="007E2116" w:rsidRPr="00AD7DB8" w:rsidRDefault="007E2116" w:rsidP="00987DD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7D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Bơm nước sang các hộ gia đình</w:t>
                  </w:r>
                </w:p>
              </w:tc>
            </w:tr>
          </w:tbl>
          <w:p w14:paraId="3A361F9B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116" w:rsidRPr="00AD7DB8" w14:paraId="408D4F2C" w14:textId="77777777" w:rsidTr="00987DD5">
        <w:tc>
          <w:tcPr>
            <w:tcW w:w="2572" w:type="pct"/>
          </w:tcPr>
          <w:p w14:paraId="199BC01B" w14:textId="77777777" w:rsidR="007E2116" w:rsidRPr="00AD7DB8" w:rsidRDefault="007E2116" w:rsidP="00987DD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7DB8">
              <w:rPr>
                <w:b/>
                <w:sz w:val="26"/>
                <w:szCs w:val="26"/>
              </w:rPr>
              <w:lastRenderedPageBreak/>
              <w:t>+Bài 3:</w:t>
            </w:r>
            <w:r w:rsidRPr="00AD7DB8">
              <w:rPr>
                <w:rStyle w:val="Strong"/>
                <w:rFonts w:eastAsiaTheme="majorEastAsia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D7DB8">
              <w:rPr>
                <w:sz w:val="26"/>
                <w:szCs w:val="26"/>
              </w:rPr>
              <w:t>Khoanh vào chữ cái trước câu trả lời đúng với những việc làm để bảo vệ nguồn nước ở gia đình/địa phương em và bổ sung thêm việc làm khác vào chỗ …. (nếu có).</w:t>
            </w:r>
          </w:p>
          <w:p w14:paraId="07257C24" w14:textId="77777777" w:rsidR="007E2116" w:rsidRPr="00AD7DB8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 Địa phương và gia đình em cần làm gì để bảo vệ nguồn nước?</w:t>
            </w:r>
          </w:p>
          <w:p w14:paraId="44182AA0" w14:textId="77777777" w:rsidR="007E2116" w:rsidRPr="00AD7DB8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AD7D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</w:t>
            </w: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Giữ vệ sinh sạch sẽ xung quanh nguồn nước như giếng nước, hồ nước, đường ống dẫn nước</w:t>
            </w:r>
          </w:p>
          <w:p w14:paraId="6E2802C8" w14:textId="77777777" w:rsidR="007E2116" w:rsidRPr="00AD7DB8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 b) Đục phá ống nước làm cho chất bẩn thấm vào nguồn nước.</w:t>
            </w:r>
          </w:p>
          <w:p w14:paraId="0FFF9783" w14:textId="77777777" w:rsidR="007E2116" w:rsidRPr="00AD7DB8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  <w:r w:rsidRPr="00AD7D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c)</w:t>
            </w: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Xây dựng nhà tiêu tự hoại, nhà tiêu hai ngăn để phân không thấm xuống đất và làm ô nhiễm nguồn nước.</w:t>
            </w:r>
          </w:p>
          <w:p w14:paraId="5B6442F2" w14:textId="77777777" w:rsidR="007E2116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  <w:r w:rsidRPr="00AD7D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d)</w:t>
            </w: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Cải tạo và bảo vệ hệ thống thoát nước thải sinh hoạt và công nghiệp trước khi xả vào hệ thống thoát nước chung.</w:t>
            </w:r>
          </w:p>
          <w:p w14:paraId="4A38D638" w14:textId="77777777" w:rsidR="00563BFB" w:rsidRPr="00AD7DB8" w:rsidRDefault="00563BFB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692D42" w14:textId="77777777" w:rsidR="007E2116" w:rsidRPr="00AD7DB8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  <w:r w:rsidRPr="00AD7DB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e)</w:t>
            </w: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Những việc làm khác: sử dụng tiết kiệm nước.</w:t>
            </w:r>
          </w:p>
        </w:tc>
        <w:tc>
          <w:tcPr>
            <w:tcW w:w="2428" w:type="pct"/>
          </w:tcPr>
          <w:p w14:paraId="4DFA13AB" w14:textId="77777777" w:rsidR="007E2116" w:rsidRPr="00AD7DB8" w:rsidRDefault="007E2116" w:rsidP="0098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hAnsi="Times New Roman" w:cs="Times New Roman"/>
                <w:sz w:val="26"/>
                <w:szCs w:val="26"/>
              </w:rPr>
              <w:t>+ Hs mở sách khoa học và quan sát các hình:</w:t>
            </w:r>
          </w:p>
          <w:p w14:paraId="0DD16708" w14:textId="77777777" w:rsidR="007E2116" w:rsidRPr="00AD7DB8" w:rsidRDefault="007E2116" w:rsidP="00987DD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56A6491" w14:textId="77777777" w:rsidR="007E2116" w:rsidRPr="00AD7DB8" w:rsidRDefault="007E2116" w:rsidP="00987DD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DA0CD2A" w14:textId="77777777" w:rsidR="007E2116" w:rsidRPr="00AD7DB8" w:rsidRDefault="007E2116" w:rsidP="00987DD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CEBB0D5" w14:textId="77777777" w:rsidR="007E2116" w:rsidRPr="00AD7DB8" w:rsidRDefault="007E2116" w:rsidP="00987DD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8EB966C" w14:textId="6071C0E8" w:rsidR="007E2116" w:rsidRPr="00840F84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0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(a)</w:t>
            </w:r>
            <w:r w:rsidRPr="00840F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Giữ vệ sinh sạch sẽ xung quanh nguồn nước như giếng nước, hồ nước, đường ống dẫn nước</w:t>
            </w:r>
            <w:r w:rsidR="00840F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30F68C2B" w14:textId="77777777" w:rsidR="007E2116" w:rsidRPr="00AD7DB8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b) Đục phá ống nước làm cho chất bẩn thấm vào nguồn nước.</w:t>
            </w:r>
          </w:p>
          <w:p w14:paraId="7D6C2CC7" w14:textId="77777777" w:rsidR="007E2116" w:rsidRPr="00840F84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  <w:r w:rsidRPr="00840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(c)</w:t>
            </w:r>
            <w:r w:rsidRPr="00840F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Xây dựng nhà tiêu tự hoại, nhà tiêu hai ngăn để phân không thấm xuống đất và làm ô nhiễm nguồn nước.</w:t>
            </w:r>
          </w:p>
          <w:p w14:paraId="39FEC25C" w14:textId="77777777" w:rsidR="007E2116" w:rsidRPr="00840F84" w:rsidRDefault="007E2116" w:rsidP="00987DD5">
            <w:pPr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  <w:r w:rsidRPr="00AD7D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(d)</w:t>
            </w:r>
            <w:r w:rsidRPr="00AD7D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40F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Cải tạo và bảo vệ hệ thống thoát nước thải sinh hoạt và công nghiệp trước khi xả vào hệ thống thoát nước chung.</w:t>
            </w:r>
          </w:p>
          <w:p w14:paraId="7D7304D5" w14:textId="77777777" w:rsidR="007E2116" w:rsidRPr="00840F84" w:rsidRDefault="007E2116" w:rsidP="00987DD5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0F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  </w:t>
            </w:r>
            <w:r w:rsidRPr="00840F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e)</w:t>
            </w:r>
            <w:r w:rsidRPr="00840F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Những việc làm khác: sử dụng tiết kiệm nước.</w:t>
            </w:r>
          </w:p>
        </w:tc>
      </w:tr>
      <w:tr w:rsidR="005C2979" w:rsidRPr="005C2979" w14:paraId="3F3C1DEE" w14:textId="77777777" w:rsidTr="00375CB6">
        <w:tc>
          <w:tcPr>
            <w:tcW w:w="2572" w:type="pct"/>
            <w:tcBorders>
              <w:top w:val="nil"/>
              <w:bottom w:val="single" w:sz="4" w:space="0" w:color="auto"/>
            </w:tcBorders>
          </w:tcPr>
          <w:p w14:paraId="65E81A7D" w14:textId="4CAF1DA7" w:rsidR="00ED04FD" w:rsidRPr="00375CB6" w:rsidRDefault="00ED04FD" w:rsidP="001227CF">
            <w:pPr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*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H</w:t>
            </w:r>
            <w:r w:rsidR="00ED085A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oạt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đ</w:t>
            </w:r>
            <w:r w:rsidR="00ED085A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ộng </w:t>
            </w:r>
            <w:r w:rsidR="000F7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2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375CB6" w:rsidRPr="00375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Tính </w:t>
            </w:r>
            <w:r w:rsidR="004346CD" w:rsidRPr="00375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chất </w:t>
            </w:r>
            <w:r w:rsidR="00842579" w:rsidRPr="00375CB6">
              <w:rPr>
                <w:rFonts w:ascii="Times New Roman" w:hAnsi="Times New Roman" w:cs="Times New Roman"/>
                <w:b/>
                <w:sz w:val="26"/>
                <w:szCs w:val="26"/>
              </w:rPr>
              <w:t>của không khí.</w:t>
            </w:r>
          </w:p>
          <w:p w14:paraId="1E0C177E" w14:textId="5B35E51C" w:rsidR="00736E7C" w:rsidRPr="00736E7C" w:rsidRDefault="00267AD2" w:rsidP="00E71D10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+</w:t>
            </w:r>
            <w:r w:rsidR="00072CCE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DA11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="00933BF7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="00F4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4</w:t>
            </w:r>
            <w:r w:rsidR="00933BF7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375190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Đánh dấu chéo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(x)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trước câu trả lời đúng.</w:t>
            </w:r>
            <w:r w:rsidR="00E71D10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Tính chất 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của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khí 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là:</w:t>
            </w:r>
          </w:p>
          <w:p w14:paraId="580620CB" w14:textId="3A9B18B9" w:rsidR="00736E7C" w:rsidRPr="00736E7C" w:rsidRDefault="00736E7C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7E24F3AB" w14:textId="133BBE05" w:rsidR="00736E7C" w:rsidRPr="00736E7C" w:rsidRDefault="00736E7C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4D52FF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sym w:font="Webdings" w:char="F063"/>
            </w:r>
            <w:r w:rsidR="004D52FF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6AA4E4D9" w14:textId="339CC29B" w:rsidR="00736E7C" w:rsidRPr="00736E7C" w:rsidRDefault="00736E7C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241E86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B62AC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Rất cứng, không thể bể được</w:t>
            </w:r>
            <w:r w:rsidR="00F568D1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52EC513E" w14:textId="32E28DFA" w:rsidR="00736E7C" w:rsidRPr="00736E7C" w:rsidRDefault="00241E86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B62AC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Luôn ở thể lỏng trong không gian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195FC272" w14:textId="43D7E99B" w:rsidR="00736E7C" w:rsidRPr="005C2979" w:rsidRDefault="00736E7C" w:rsidP="00F568D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8" w:type="pct"/>
            <w:tcBorders>
              <w:top w:val="nil"/>
              <w:bottom w:val="single" w:sz="4" w:space="0" w:color="auto"/>
            </w:tcBorders>
          </w:tcPr>
          <w:p w14:paraId="5E37D03C" w14:textId="47D5775F" w:rsidR="005875E1" w:rsidRPr="005C2979" w:rsidRDefault="005875E1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sz w:val="26"/>
                <w:szCs w:val="26"/>
              </w:rPr>
              <w:t>+ Hs suy nghĩ và nối (hoặc mở sách và trả lời):</w:t>
            </w:r>
          </w:p>
          <w:p w14:paraId="7DFEEC0B" w14:textId="67A78EF4" w:rsidR="00321B67" w:rsidRPr="00736E7C" w:rsidRDefault="00321B67" w:rsidP="00321B67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 1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Đánh dấu chéo (</w:t>
            </w:r>
            <w:r w:rsidR="00B56990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ingdings 2" w:char="F0CD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trước câu trả lời đúng.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Tính chất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của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khí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là:</w:t>
            </w:r>
          </w:p>
          <w:p w14:paraId="37B25250" w14:textId="3139C16D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ingdings" w:char="F078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4F0CABB1" w14:textId="0E79850D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sym w:font="Wingdings" w:char="F078"/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34237CF8" w14:textId="77777777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Rất cứng, không thể bể đư</w:t>
            </w:r>
            <w:bookmarkStart w:id="0" w:name="_GoBack"/>
            <w:bookmarkEnd w:id="0"/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ợc.</w:t>
            </w:r>
          </w:p>
          <w:p w14:paraId="507DFD80" w14:textId="77777777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Luôn ở thể lỏng trong không gian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09B35121" w14:textId="3BE1A87E" w:rsidR="000E6141" w:rsidRPr="005C2979" w:rsidRDefault="000E6141" w:rsidP="00375190">
            <w:pPr>
              <w:ind w:left="48"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979" w:rsidRPr="005C2979" w14:paraId="0D63FE49" w14:textId="77777777" w:rsidTr="00375CB6"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</w:tcPr>
          <w:p w14:paraId="4D29B88C" w14:textId="5086FB6B" w:rsidR="004D0336" w:rsidRPr="005C2979" w:rsidRDefault="004D0336" w:rsidP="004D0336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="00F4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 5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Quan sát hình </w:t>
            </w:r>
          </w:p>
          <w:p w14:paraId="5499B983" w14:textId="77777777" w:rsidR="004D0336" w:rsidRPr="005C2979" w:rsidRDefault="004D0336" w:rsidP="004D0336">
            <w:pPr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3B6CFBDF" wp14:editId="5FD63F6F">
                  <wp:extent cx="2552700" cy="9461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33" cy="94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EAA96" w14:textId="77777777" w:rsidR="004D0336" w:rsidRPr="005C2979" w:rsidRDefault="004D0336" w:rsidP="004D0336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Hãy điền vào chỗ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 trong các câu sau cho phù hợp:</w:t>
            </w:r>
          </w:p>
          <w:p w14:paraId="7B9C05C4" w14:textId="0CB62BF5" w:rsidR="004D0336" w:rsidRPr="00736E7C" w:rsidRDefault="004D0336" w:rsidP="004D0336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a) Muốn làm không khí bị nén lại, ta phải </w:t>
            </w:r>
            <w:r w:rsidR="005123D2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lên</w:t>
            </w:r>
            <w:r w:rsidR="005123D2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3B5BEAB9" w14:textId="47511597" w:rsidR="004D0336" w:rsidRPr="005C2979" w:rsidRDefault="004D0336" w:rsidP="005123D2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 b) Muốn làm không khí giãn ra, ta phải </w:t>
            </w:r>
            <w:r w:rsidR="005123D2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xuốn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g.</w:t>
            </w:r>
          </w:p>
          <w:p w14:paraId="72BD5C1E" w14:textId="2B962DEF" w:rsidR="004D0336" w:rsidRPr="005C2979" w:rsidRDefault="004D0336" w:rsidP="004D0336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7C969F77" w14:textId="63BC1817" w:rsidR="004D0336" w:rsidRPr="005C2979" w:rsidRDefault="005123D2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sz w:val="26"/>
                <w:szCs w:val="26"/>
              </w:rPr>
              <w:t>+ Hs suy nghĩ và điền chữ.</w:t>
            </w:r>
          </w:p>
          <w:p w14:paraId="39708780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B094D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0939C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B89D5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39921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65E48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BBB17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F5070C" w14:textId="77777777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a) Muốn làm không khí bị nén lại, ta phải </w:t>
            </w:r>
            <w:r w:rsidRPr="00736E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kéo đầu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lên</w:t>
            </w:r>
          </w:p>
          <w:p w14:paraId="471C18D9" w14:textId="77777777" w:rsidR="00321B67" w:rsidRPr="005C2979" w:rsidRDefault="00321B67" w:rsidP="00321B67">
            <w:pPr>
              <w:ind w:right="4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 b) Muốn làm không khí giãn ra, ta phải </w:t>
            </w:r>
            <w:r w:rsidRPr="00736E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nhấn đầu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xuốn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g.</w:t>
            </w:r>
          </w:p>
          <w:p w14:paraId="6583D3DF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979" w:rsidRPr="005C2979" w14:paraId="10B05508" w14:textId="77777777" w:rsidTr="00375CB6"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</w:tcPr>
          <w:p w14:paraId="60A4BC59" w14:textId="08B32696" w:rsidR="00A30168" w:rsidRPr="00736E7C" w:rsidRDefault="00A30168" w:rsidP="00A30168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="00F4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 6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Đánh dấu chéo (</w:t>
            </w:r>
            <w:r w:rsidR="002F702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ingdings 2" w:char="F0CD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trước câu trả lời đúng.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Tính chất nào dưới đây chỉ không khí có mà nước không có?</w:t>
            </w:r>
          </w:p>
          <w:p w14:paraId="2ADA8ED4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1DA63575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0C5D8633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nhìn thấy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7AF20AF2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Chiếm chỗ trong không gian.</w:t>
            </w:r>
          </w:p>
          <w:p w14:paraId="45777EF3" w14:textId="6AD356BA" w:rsidR="00A67E17" w:rsidRPr="005C2979" w:rsidRDefault="00A67E17" w:rsidP="00A67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65D665DB" w14:textId="77777777" w:rsidR="002F702B" w:rsidRPr="005C2979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6D0E6636" w14:textId="77777777" w:rsidR="002F702B" w:rsidRPr="005C2979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C7415C9" w14:textId="77777777" w:rsidR="002F702B" w:rsidRPr="005C2979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35222C4" w14:textId="77777777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110C942B" w14:textId="2276F462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sym w:font="Wingdings" w:char="F078"/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2A9CFCBB" w14:textId="77777777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nhìn thấy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639853DE" w14:textId="77777777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Chiếm chỗ trong không gian.</w:t>
            </w:r>
          </w:p>
          <w:p w14:paraId="144E08B2" w14:textId="4E6329FB" w:rsidR="002F3E1D" w:rsidRPr="005C2979" w:rsidRDefault="002F3E1D" w:rsidP="005E6B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979" w:rsidRPr="005C2979" w14:paraId="42AA8525" w14:textId="77777777" w:rsidTr="00375CB6">
        <w:tc>
          <w:tcPr>
            <w:tcW w:w="2572" w:type="pct"/>
            <w:tcBorders>
              <w:top w:val="single" w:sz="4" w:space="0" w:color="auto"/>
              <w:bottom w:val="single" w:sz="4" w:space="0" w:color="auto"/>
            </w:tcBorders>
          </w:tcPr>
          <w:p w14:paraId="2D334B08" w14:textId="77777777" w:rsidR="000F708E" w:rsidRDefault="000F708E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4200A0DB" w14:textId="1F50226F" w:rsidR="00B07228" w:rsidRPr="00B07228" w:rsidRDefault="00E92A2A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="00586C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="00B07228" w:rsidRPr="00B07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="00F4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7</w:t>
            </w:r>
            <w:r w:rsidR="00586C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B07228"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Khoanh vào chữ cái trước câu trả lời đúng nhất.</w:t>
            </w:r>
          </w:p>
          <w:p w14:paraId="2D27B96B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Không khí bao gồm những thành phần nào?</w:t>
            </w:r>
          </w:p>
          <w:p w14:paraId="799D7E69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a) Khí ni-tơ</w:t>
            </w:r>
          </w:p>
          <w:p w14:paraId="2A0770E4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b) Hơi nước</w:t>
            </w:r>
          </w:p>
          <w:p w14:paraId="7A82A049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c) Khí khác như các-bô-níc</w:t>
            </w:r>
          </w:p>
          <w:p w14:paraId="004BF8F9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d) Khí ô-xi</w:t>
            </w:r>
          </w:p>
          <w:p w14:paraId="7D9B2406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e) Bụi, nhiều loại vi khuẩn</w:t>
            </w:r>
          </w:p>
          <w:p w14:paraId="43C1E388" w14:textId="1DC13CB3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EA0C48" w:rsidRPr="005C2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g</w:t>
            </w:r>
            <w:r w:rsidR="00EA0C48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Tất cả những thành phần trên</w:t>
            </w:r>
            <w:r w:rsidR="00EA0C48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6E687045" w14:textId="7A302862" w:rsidR="00933BF7" w:rsidRPr="005C2979" w:rsidRDefault="00933BF7" w:rsidP="00E92A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74B70B24" w14:textId="77777777" w:rsidR="000F708E" w:rsidRPr="005C2979" w:rsidRDefault="000F708E" w:rsidP="000F70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C2979">
              <w:rPr>
                <w:sz w:val="26"/>
                <w:szCs w:val="26"/>
              </w:rPr>
              <w:t>+ Hs suy nghĩ và chọn câu trả lời:</w:t>
            </w:r>
          </w:p>
          <w:p w14:paraId="3822B351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Pr="00B07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4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Khoanh vào chữ cái trước câu trả lời đúng nhất.</w:t>
            </w:r>
          </w:p>
          <w:p w14:paraId="26460C95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Không khí bao gồm những thành phần nào?</w:t>
            </w:r>
          </w:p>
          <w:p w14:paraId="685D8805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a) Khí ni-tơ</w:t>
            </w:r>
          </w:p>
          <w:p w14:paraId="67380420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b) Hơi nước</w:t>
            </w:r>
          </w:p>
          <w:p w14:paraId="6B03376F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c) Khí khác như các-bô-níc</w:t>
            </w:r>
          </w:p>
          <w:p w14:paraId="7572882B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d) Khí ô-xi</w:t>
            </w:r>
          </w:p>
          <w:p w14:paraId="45DEDAB9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e) Bụi, nhiều loại vi khuẩn</w:t>
            </w:r>
          </w:p>
          <w:p w14:paraId="1179C3DA" w14:textId="396A8F77" w:rsidR="00EA0C48" w:rsidRPr="00B07228" w:rsidRDefault="0082227C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EAA16" wp14:editId="6E41216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1270</wp:posOffset>
                      </wp:positionV>
                      <wp:extent cx="203200" cy="23495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8.35pt;margin-top:.1pt;width:16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EA0C48" w:rsidRPr="00B072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   </w:t>
            </w:r>
            <w:r w:rsidR="00EA0C48" w:rsidRPr="00B07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g)</w:t>
            </w:r>
            <w:r w:rsidR="00EA0C48" w:rsidRPr="00B072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 Tất cả</w:t>
            </w:r>
            <w:r w:rsidR="00EA0C48"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A0C48" w:rsidRPr="00B072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những thành phần trên</w:t>
            </w:r>
            <w:r w:rsidR="00EA0C48"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  <w:p w14:paraId="37A7FD3B" w14:textId="36F19B92" w:rsidR="009D1D2B" w:rsidRPr="005C2979" w:rsidRDefault="009D1D2B" w:rsidP="00267A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C2979" w:rsidRPr="005C2979" w14:paraId="22F98B7F" w14:textId="77777777" w:rsidTr="00375CB6">
        <w:tc>
          <w:tcPr>
            <w:tcW w:w="2572" w:type="pct"/>
            <w:tcBorders>
              <w:top w:val="single" w:sz="4" w:space="0" w:color="auto"/>
            </w:tcBorders>
          </w:tcPr>
          <w:p w14:paraId="7EFB1B2F" w14:textId="6D0AC732" w:rsidR="00673368" w:rsidRPr="005C2979" w:rsidRDefault="00F51ED1" w:rsidP="007D07D6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* </w:t>
            </w:r>
            <w:r w:rsidR="006414D5"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Kết luận</w:t>
            </w:r>
            <w:r w:rsidR="006414D5"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: 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Không khí gồm hai thành phần chính là</w:t>
            </w:r>
            <w:r w:rsidR="00536E8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khí ô-xi duy trì sự cháy và khí ni-tơ không duy trì sự cháy. </w:t>
            </w:r>
            <w:r w:rsidR="007D19CB" w:rsidRPr="007D19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Ngoài hai thành phần chủ yếu 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này</w:t>
            </w:r>
            <w:r w:rsidR="007D19CB" w:rsidRPr="007D19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không khí còn 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</w:t>
            </w:r>
            <w:r w:rsidR="007D19CB" w:rsidRPr="007D19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các thành phần khác như 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các-bô-níc, hơi nước, bụi, vi khuẩn, </w:t>
            </w:r>
            <w:r w:rsidR="006E5EB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… </w:t>
            </w:r>
            <w:r w:rsidR="007D07D6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Chính các thành phần này làm cho không khí bị ô nhiễm.</w:t>
            </w:r>
            <w:r w:rsidR="00831484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Vì vậy, các thành phần này càng ít thì không khí càng sạch.</w:t>
            </w:r>
          </w:p>
        </w:tc>
        <w:tc>
          <w:tcPr>
            <w:tcW w:w="2428" w:type="pct"/>
            <w:tcBorders>
              <w:top w:val="single" w:sz="4" w:space="0" w:color="auto"/>
            </w:tcBorders>
          </w:tcPr>
          <w:p w14:paraId="024EC573" w14:textId="77777777" w:rsidR="00673368" w:rsidRPr="005C2979" w:rsidRDefault="00673368" w:rsidP="00137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C63CD1" w14:textId="77777777" w:rsidR="00F51ED1" w:rsidRPr="005C2979" w:rsidRDefault="00F51ED1" w:rsidP="00F70D5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D4EA686" w14:textId="67D69AF4" w:rsidR="00400DE8" w:rsidRPr="005C2979" w:rsidRDefault="004A2E45" w:rsidP="00F70D5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 w:rsidR="004346CD" w:rsidRPr="005C2979">
        <w:rPr>
          <w:rFonts w:ascii="Times New Roman" w:hAnsi="Times New Roman" w:cs="Times New Roman"/>
          <w:b/>
          <w:sz w:val="26"/>
          <w:szCs w:val="26"/>
          <w:u w:val="single"/>
        </w:rPr>
        <w:t>Củng cố - hướng dẫn học ở nhà</w:t>
      </w:r>
      <w:r w:rsidR="007E4949" w:rsidRPr="005C2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7E4949" w:rsidRPr="005C2979">
        <w:rPr>
          <w:rFonts w:ascii="Times New Roman" w:hAnsi="Times New Roman" w:cs="Times New Roman"/>
          <w:b/>
          <w:sz w:val="26"/>
          <w:szCs w:val="26"/>
        </w:rPr>
        <w:t xml:space="preserve"> (3’)</w:t>
      </w:r>
    </w:p>
    <w:p w14:paraId="768AFC17" w14:textId="52B634CD" w:rsidR="00321B43" w:rsidRPr="005C2979" w:rsidRDefault="00BF29A4" w:rsidP="00D532A1">
      <w:pPr>
        <w:pStyle w:val="li2"/>
      </w:pPr>
      <w:r w:rsidRPr="005C2979">
        <w:t>+</w:t>
      </w:r>
      <w:r w:rsidR="00400DE8" w:rsidRPr="005C2979">
        <w:t xml:space="preserve"> </w:t>
      </w:r>
      <w:r w:rsidR="00BC4D94" w:rsidRPr="005C2979">
        <w:t>Tiết học sau</w:t>
      </w:r>
      <w:r w:rsidR="0062589B" w:rsidRPr="005C2979">
        <w:t xml:space="preserve">: </w:t>
      </w:r>
      <w:r w:rsidR="00794136" w:rsidRPr="005C2979">
        <w:t xml:space="preserve">Xem </w:t>
      </w:r>
      <w:r w:rsidR="00517C38">
        <w:t xml:space="preserve">bài </w:t>
      </w:r>
      <w:r w:rsidR="00D532A1" w:rsidRPr="007C282C">
        <w:rPr>
          <w:b/>
        </w:rPr>
        <w:t>Tại sao có gió?</w:t>
      </w:r>
      <w:r w:rsidR="00517C38" w:rsidRPr="007C282C">
        <w:rPr>
          <w:b/>
        </w:rPr>
        <w:t xml:space="preserve"> </w:t>
      </w:r>
      <w:r w:rsidR="00D532A1" w:rsidRPr="007C282C">
        <w:rPr>
          <w:b/>
        </w:rPr>
        <w:t>Gió nhẹ, gió mạnh. Phòng chống bão</w:t>
      </w:r>
      <w:r w:rsidR="007C282C">
        <w:t xml:space="preserve">, </w:t>
      </w:r>
      <w:r w:rsidR="00517C38">
        <w:t>trang 74 và 76 sách Khoa học lớp 4.</w:t>
      </w:r>
    </w:p>
    <w:p w14:paraId="105C71EE" w14:textId="131ABA35" w:rsidR="00321B43" w:rsidRPr="005C2979" w:rsidRDefault="00BF29A4" w:rsidP="00BA0002">
      <w:pPr>
        <w:pStyle w:val="li2"/>
      </w:pPr>
      <w:r w:rsidRPr="005C2979">
        <w:t>+</w:t>
      </w:r>
      <w:r w:rsidR="00400DE8" w:rsidRPr="005C2979">
        <w:t xml:space="preserve"> </w:t>
      </w:r>
      <w:r w:rsidR="00857A73" w:rsidRPr="005C2979">
        <w:t>Chuẩn bị</w:t>
      </w:r>
      <w:r w:rsidR="0062589B" w:rsidRPr="005C2979">
        <w:t>:</w:t>
      </w:r>
      <w:r w:rsidR="005C1DE1" w:rsidRPr="005C2979">
        <w:t xml:space="preserve"> </w:t>
      </w:r>
      <w:r w:rsidR="007C282C">
        <w:t xml:space="preserve">Em hãy đọc các câu hỏi của bài và cố gắng trả lời để hiểu về </w:t>
      </w:r>
      <w:r w:rsidR="007C282C" w:rsidRPr="007C282C">
        <w:rPr>
          <w:b/>
        </w:rPr>
        <w:t>gió, bão</w:t>
      </w:r>
      <w:r w:rsidR="005C1DE1" w:rsidRPr="005C2979">
        <w:t>.</w:t>
      </w:r>
    </w:p>
    <w:p w14:paraId="0410C079" w14:textId="55CCF322" w:rsidR="003A5E75" w:rsidRPr="005C2979" w:rsidRDefault="003A5E75">
      <w:pP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sectPr w:rsidR="003A5E75" w:rsidRPr="005C2979" w:rsidSect="004A05CF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0978"/>
    <w:multiLevelType w:val="hybridMultilevel"/>
    <w:tmpl w:val="F62CB3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8"/>
    <w:rsid w:val="000136DE"/>
    <w:rsid w:val="00022ADF"/>
    <w:rsid w:val="00022EB3"/>
    <w:rsid w:val="00025643"/>
    <w:rsid w:val="00027B11"/>
    <w:rsid w:val="00036DD9"/>
    <w:rsid w:val="00041470"/>
    <w:rsid w:val="00055340"/>
    <w:rsid w:val="00062810"/>
    <w:rsid w:val="000657BF"/>
    <w:rsid w:val="00065C4C"/>
    <w:rsid w:val="00072CCE"/>
    <w:rsid w:val="00074114"/>
    <w:rsid w:val="00090662"/>
    <w:rsid w:val="00096D79"/>
    <w:rsid w:val="000B17EC"/>
    <w:rsid w:val="000D0E55"/>
    <w:rsid w:val="000D40B0"/>
    <w:rsid w:val="000D4E6C"/>
    <w:rsid w:val="000D5341"/>
    <w:rsid w:val="000E6141"/>
    <w:rsid w:val="000F708E"/>
    <w:rsid w:val="001013E3"/>
    <w:rsid w:val="00121E5E"/>
    <w:rsid w:val="001227CF"/>
    <w:rsid w:val="0012555C"/>
    <w:rsid w:val="00125A40"/>
    <w:rsid w:val="00126AD1"/>
    <w:rsid w:val="0013296D"/>
    <w:rsid w:val="00135F9B"/>
    <w:rsid w:val="00137E93"/>
    <w:rsid w:val="00137EAA"/>
    <w:rsid w:val="001455F6"/>
    <w:rsid w:val="00160A55"/>
    <w:rsid w:val="00166667"/>
    <w:rsid w:val="0016792E"/>
    <w:rsid w:val="00172F95"/>
    <w:rsid w:val="001847FF"/>
    <w:rsid w:val="00196CAA"/>
    <w:rsid w:val="001A33F7"/>
    <w:rsid w:val="001A6C85"/>
    <w:rsid w:val="001B07ED"/>
    <w:rsid w:val="001B32C4"/>
    <w:rsid w:val="001B71AD"/>
    <w:rsid w:val="001B756F"/>
    <w:rsid w:val="001C4B5C"/>
    <w:rsid w:val="001D1469"/>
    <w:rsid w:val="001E05C4"/>
    <w:rsid w:val="001E1264"/>
    <w:rsid w:val="001E625E"/>
    <w:rsid w:val="001E712F"/>
    <w:rsid w:val="001F55F1"/>
    <w:rsid w:val="00203F9C"/>
    <w:rsid w:val="0021503C"/>
    <w:rsid w:val="0022130B"/>
    <w:rsid w:val="00221416"/>
    <w:rsid w:val="002233A6"/>
    <w:rsid w:val="0022794C"/>
    <w:rsid w:val="00240A7C"/>
    <w:rsid w:val="00241E86"/>
    <w:rsid w:val="00243F07"/>
    <w:rsid w:val="00247041"/>
    <w:rsid w:val="00256FF2"/>
    <w:rsid w:val="00263EBF"/>
    <w:rsid w:val="00267AD2"/>
    <w:rsid w:val="00275B1E"/>
    <w:rsid w:val="00293E41"/>
    <w:rsid w:val="0029464C"/>
    <w:rsid w:val="002949D0"/>
    <w:rsid w:val="002A0389"/>
    <w:rsid w:val="002C748E"/>
    <w:rsid w:val="002C774C"/>
    <w:rsid w:val="002D3702"/>
    <w:rsid w:val="002D7857"/>
    <w:rsid w:val="002E0563"/>
    <w:rsid w:val="002E2066"/>
    <w:rsid w:val="002F04CA"/>
    <w:rsid w:val="002F3E1D"/>
    <w:rsid w:val="002F702B"/>
    <w:rsid w:val="0030461C"/>
    <w:rsid w:val="00304941"/>
    <w:rsid w:val="003056BA"/>
    <w:rsid w:val="003160C7"/>
    <w:rsid w:val="00316123"/>
    <w:rsid w:val="00321B43"/>
    <w:rsid w:val="00321B67"/>
    <w:rsid w:val="00322200"/>
    <w:rsid w:val="00324B73"/>
    <w:rsid w:val="003271C3"/>
    <w:rsid w:val="003319F6"/>
    <w:rsid w:val="00337277"/>
    <w:rsid w:val="00372EC4"/>
    <w:rsid w:val="00375190"/>
    <w:rsid w:val="00375CB6"/>
    <w:rsid w:val="00387E91"/>
    <w:rsid w:val="00394ED5"/>
    <w:rsid w:val="003959B8"/>
    <w:rsid w:val="003A5E75"/>
    <w:rsid w:val="003B0407"/>
    <w:rsid w:val="003D3769"/>
    <w:rsid w:val="003E1354"/>
    <w:rsid w:val="003E52B1"/>
    <w:rsid w:val="003E622C"/>
    <w:rsid w:val="003F041F"/>
    <w:rsid w:val="003F53EC"/>
    <w:rsid w:val="003F7F2E"/>
    <w:rsid w:val="00400DE8"/>
    <w:rsid w:val="004038E8"/>
    <w:rsid w:val="00413390"/>
    <w:rsid w:val="004144E5"/>
    <w:rsid w:val="0042752F"/>
    <w:rsid w:val="00431E7A"/>
    <w:rsid w:val="00432D47"/>
    <w:rsid w:val="004346CD"/>
    <w:rsid w:val="0044187F"/>
    <w:rsid w:val="0044667B"/>
    <w:rsid w:val="004521E6"/>
    <w:rsid w:val="004543F2"/>
    <w:rsid w:val="0045559E"/>
    <w:rsid w:val="004602E1"/>
    <w:rsid w:val="0047015B"/>
    <w:rsid w:val="00473FF4"/>
    <w:rsid w:val="00475EEC"/>
    <w:rsid w:val="00492D9B"/>
    <w:rsid w:val="004956CB"/>
    <w:rsid w:val="004A05CF"/>
    <w:rsid w:val="004A2E45"/>
    <w:rsid w:val="004A64F6"/>
    <w:rsid w:val="004A6723"/>
    <w:rsid w:val="004B120B"/>
    <w:rsid w:val="004D0336"/>
    <w:rsid w:val="004D2133"/>
    <w:rsid w:val="004D52FF"/>
    <w:rsid w:val="004E3F73"/>
    <w:rsid w:val="004F1397"/>
    <w:rsid w:val="004F743D"/>
    <w:rsid w:val="00504FBC"/>
    <w:rsid w:val="00510543"/>
    <w:rsid w:val="005123D2"/>
    <w:rsid w:val="00515954"/>
    <w:rsid w:val="005168FD"/>
    <w:rsid w:val="00517C38"/>
    <w:rsid w:val="00526270"/>
    <w:rsid w:val="00535403"/>
    <w:rsid w:val="00536E83"/>
    <w:rsid w:val="00541E9A"/>
    <w:rsid w:val="0055301B"/>
    <w:rsid w:val="00563BFB"/>
    <w:rsid w:val="0058492C"/>
    <w:rsid w:val="005863A7"/>
    <w:rsid w:val="00586C41"/>
    <w:rsid w:val="005875E1"/>
    <w:rsid w:val="00590ACC"/>
    <w:rsid w:val="005A25C3"/>
    <w:rsid w:val="005A2DA7"/>
    <w:rsid w:val="005A3F2F"/>
    <w:rsid w:val="005A4E69"/>
    <w:rsid w:val="005A6C1A"/>
    <w:rsid w:val="005C1DE1"/>
    <w:rsid w:val="005C2979"/>
    <w:rsid w:val="005C3B34"/>
    <w:rsid w:val="005D5920"/>
    <w:rsid w:val="005E3666"/>
    <w:rsid w:val="005E5606"/>
    <w:rsid w:val="005E6B81"/>
    <w:rsid w:val="005E6E25"/>
    <w:rsid w:val="0060109E"/>
    <w:rsid w:val="006125D8"/>
    <w:rsid w:val="00614FCE"/>
    <w:rsid w:val="006160C3"/>
    <w:rsid w:val="00621021"/>
    <w:rsid w:val="0062589B"/>
    <w:rsid w:val="00627746"/>
    <w:rsid w:val="00627985"/>
    <w:rsid w:val="0063392A"/>
    <w:rsid w:val="00633E57"/>
    <w:rsid w:val="006414D5"/>
    <w:rsid w:val="00673368"/>
    <w:rsid w:val="006A253E"/>
    <w:rsid w:val="006A4236"/>
    <w:rsid w:val="006D0483"/>
    <w:rsid w:val="006D17B4"/>
    <w:rsid w:val="006E5EBB"/>
    <w:rsid w:val="006F5CCD"/>
    <w:rsid w:val="00700CD1"/>
    <w:rsid w:val="0070689A"/>
    <w:rsid w:val="0070689D"/>
    <w:rsid w:val="00721A00"/>
    <w:rsid w:val="00735217"/>
    <w:rsid w:val="00736E7C"/>
    <w:rsid w:val="007372AE"/>
    <w:rsid w:val="00743056"/>
    <w:rsid w:val="0074477D"/>
    <w:rsid w:val="007505CD"/>
    <w:rsid w:val="00755165"/>
    <w:rsid w:val="00783893"/>
    <w:rsid w:val="00794136"/>
    <w:rsid w:val="00795A29"/>
    <w:rsid w:val="00796936"/>
    <w:rsid w:val="007A160E"/>
    <w:rsid w:val="007A2ECD"/>
    <w:rsid w:val="007B03B3"/>
    <w:rsid w:val="007C282C"/>
    <w:rsid w:val="007C5F12"/>
    <w:rsid w:val="007D07D6"/>
    <w:rsid w:val="007D19CB"/>
    <w:rsid w:val="007E2116"/>
    <w:rsid w:val="007E4949"/>
    <w:rsid w:val="007F176F"/>
    <w:rsid w:val="007F2C70"/>
    <w:rsid w:val="0082227C"/>
    <w:rsid w:val="00831484"/>
    <w:rsid w:val="00836255"/>
    <w:rsid w:val="00840F84"/>
    <w:rsid w:val="00842579"/>
    <w:rsid w:val="00844BD2"/>
    <w:rsid w:val="00855D6C"/>
    <w:rsid w:val="00857A73"/>
    <w:rsid w:val="00862929"/>
    <w:rsid w:val="0087295B"/>
    <w:rsid w:val="00874DD3"/>
    <w:rsid w:val="008855D8"/>
    <w:rsid w:val="0089323C"/>
    <w:rsid w:val="008A63C0"/>
    <w:rsid w:val="008B3D0D"/>
    <w:rsid w:val="008B7F58"/>
    <w:rsid w:val="008E06A6"/>
    <w:rsid w:val="008E0842"/>
    <w:rsid w:val="008E3DB5"/>
    <w:rsid w:val="008E7AEB"/>
    <w:rsid w:val="008F21AF"/>
    <w:rsid w:val="008F294E"/>
    <w:rsid w:val="00901130"/>
    <w:rsid w:val="00903E75"/>
    <w:rsid w:val="00904795"/>
    <w:rsid w:val="00907E86"/>
    <w:rsid w:val="0091194F"/>
    <w:rsid w:val="009330A8"/>
    <w:rsid w:val="00933BF7"/>
    <w:rsid w:val="00937E2C"/>
    <w:rsid w:val="00952683"/>
    <w:rsid w:val="00962F44"/>
    <w:rsid w:val="00974524"/>
    <w:rsid w:val="009A0E5A"/>
    <w:rsid w:val="009B2F76"/>
    <w:rsid w:val="009C0E93"/>
    <w:rsid w:val="009D1D2B"/>
    <w:rsid w:val="009D225E"/>
    <w:rsid w:val="009D3068"/>
    <w:rsid w:val="009D5C46"/>
    <w:rsid w:val="009E1537"/>
    <w:rsid w:val="009E2D0F"/>
    <w:rsid w:val="009E6490"/>
    <w:rsid w:val="009F048B"/>
    <w:rsid w:val="00A0133A"/>
    <w:rsid w:val="00A2653F"/>
    <w:rsid w:val="00A27870"/>
    <w:rsid w:val="00A30168"/>
    <w:rsid w:val="00A4090C"/>
    <w:rsid w:val="00A443B8"/>
    <w:rsid w:val="00A467DB"/>
    <w:rsid w:val="00A52A3C"/>
    <w:rsid w:val="00A52C41"/>
    <w:rsid w:val="00A55E6C"/>
    <w:rsid w:val="00A67E17"/>
    <w:rsid w:val="00A70328"/>
    <w:rsid w:val="00A91977"/>
    <w:rsid w:val="00A96858"/>
    <w:rsid w:val="00AA417C"/>
    <w:rsid w:val="00AB12FF"/>
    <w:rsid w:val="00AB1B02"/>
    <w:rsid w:val="00AB59D8"/>
    <w:rsid w:val="00AB677A"/>
    <w:rsid w:val="00AC1612"/>
    <w:rsid w:val="00AC3E15"/>
    <w:rsid w:val="00AC5C07"/>
    <w:rsid w:val="00AD2FD3"/>
    <w:rsid w:val="00AF0D04"/>
    <w:rsid w:val="00AF1512"/>
    <w:rsid w:val="00AF3979"/>
    <w:rsid w:val="00AF4AB8"/>
    <w:rsid w:val="00AF52E0"/>
    <w:rsid w:val="00B07228"/>
    <w:rsid w:val="00B11209"/>
    <w:rsid w:val="00B12E7F"/>
    <w:rsid w:val="00B1442D"/>
    <w:rsid w:val="00B2044C"/>
    <w:rsid w:val="00B215F5"/>
    <w:rsid w:val="00B25296"/>
    <w:rsid w:val="00B36360"/>
    <w:rsid w:val="00B37889"/>
    <w:rsid w:val="00B52FCD"/>
    <w:rsid w:val="00B53047"/>
    <w:rsid w:val="00B56990"/>
    <w:rsid w:val="00B56D76"/>
    <w:rsid w:val="00B72750"/>
    <w:rsid w:val="00BA0002"/>
    <w:rsid w:val="00BA3967"/>
    <w:rsid w:val="00BA4C3B"/>
    <w:rsid w:val="00BB7BB5"/>
    <w:rsid w:val="00BC4D94"/>
    <w:rsid w:val="00BD5EBA"/>
    <w:rsid w:val="00BE04EB"/>
    <w:rsid w:val="00BE4E02"/>
    <w:rsid w:val="00BF29A4"/>
    <w:rsid w:val="00C153F3"/>
    <w:rsid w:val="00C176DF"/>
    <w:rsid w:val="00C412CB"/>
    <w:rsid w:val="00C51FDE"/>
    <w:rsid w:val="00C62E88"/>
    <w:rsid w:val="00C71482"/>
    <w:rsid w:val="00C755DE"/>
    <w:rsid w:val="00C77793"/>
    <w:rsid w:val="00C80ED3"/>
    <w:rsid w:val="00C86A30"/>
    <w:rsid w:val="00C903D0"/>
    <w:rsid w:val="00C95BBB"/>
    <w:rsid w:val="00C97384"/>
    <w:rsid w:val="00CA21D8"/>
    <w:rsid w:val="00CB2F58"/>
    <w:rsid w:val="00CB395C"/>
    <w:rsid w:val="00CB7BA2"/>
    <w:rsid w:val="00CC0CA8"/>
    <w:rsid w:val="00CE7F8C"/>
    <w:rsid w:val="00CF2046"/>
    <w:rsid w:val="00D00819"/>
    <w:rsid w:val="00D05F55"/>
    <w:rsid w:val="00D107E3"/>
    <w:rsid w:val="00D42B06"/>
    <w:rsid w:val="00D532A1"/>
    <w:rsid w:val="00D65287"/>
    <w:rsid w:val="00D805D4"/>
    <w:rsid w:val="00D858B2"/>
    <w:rsid w:val="00D9270A"/>
    <w:rsid w:val="00D97337"/>
    <w:rsid w:val="00D97BC7"/>
    <w:rsid w:val="00DA1141"/>
    <w:rsid w:val="00DA2A19"/>
    <w:rsid w:val="00DA4A0A"/>
    <w:rsid w:val="00DB1EBF"/>
    <w:rsid w:val="00DB5CF3"/>
    <w:rsid w:val="00DB62AC"/>
    <w:rsid w:val="00DD6C16"/>
    <w:rsid w:val="00DD75F9"/>
    <w:rsid w:val="00DE6B0E"/>
    <w:rsid w:val="00DF1414"/>
    <w:rsid w:val="00E12765"/>
    <w:rsid w:val="00E212DE"/>
    <w:rsid w:val="00E43090"/>
    <w:rsid w:val="00E4390A"/>
    <w:rsid w:val="00E65CAB"/>
    <w:rsid w:val="00E67094"/>
    <w:rsid w:val="00E70644"/>
    <w:rsid w:val="00E71D10"/>
    <w:rsid w:val="00E92A2A"/>
    <w:rsid w:val="00E936EE"/>
    <w:rsid w:val="00EA0C48"/>
    <w:rsid w:val="00ED04FD"/>
    <w:rsid w:val="00ED085A"/>
    <w:rsid w:val="00ED287C"/>
    <w:rsid w:val="00ED3BE7"/>
    <w:rsid w:val="00EF0C3E"/>
    <w:rsid w:val="00EF5C80"/>
    <w:rsid w:val="00F039E0"/>
    <w:rsid w:val="00F201F5"/>
    <w:rsid w:val="00F35F8E"/>
    <w:rsid w:val="00F41E7C"/>
    <w:rsid w:val="00F46E7E"/>
    <w:rsid w:val="00F51A5A"/>
    <w:rsid w:val="00F51ED1"/>
    <w:rsid w:val="00F54156"/>
    <w:rsid w:val="00F568D1"/>
    <w:rsid w:val="00F632A3"/>
    <w:rsid w:val="00F65BA1"/>
    <w:rsid w:val="00F70D5C"/>
    <w:rsid w:val="00F7260E"/>
    <w:rsid w:val="00F8363E"/>
    <w:rsid w:val="00F94DC3"/>
    <w:rsid w:val="00F9552A"/>
    <w:rsid w:val="00FA6742"/>
    <w:rsid w:val="00FB16F9"/>
    <w:rsid w:val="00FB2857"/>
    <w:rsid w:val="00FB39D9"/>
    <w:rsid w:val="00FB71EE"/>
    <w:rsid w:val="00FC3587"/>
    <w:rsid w:val="00FD7358"/>
    <w:rsid w:val="00FE3569"/>
    <w:rsid w:val="00FE5557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3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0">
    <w:name w:val="bodytext0"/>
    <w:basedOn w:val="Normal"/>
    <w:rsid w:val="0020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03F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3F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50"/>
    <w:rPr>
      <w:rFonts w:ascii="Tahoma" w:hAnsi="Tahoma" w:cs="Tahoma"/>
      <w:sz w:val="16"/>
      <w:szCs w:val="16"/>
    </w:rPr>
  </w:style>
  <w:style w:type="character" w:customStyle="1" w:styleId="vjs-control-text">
    <w:name w:val="vjs-control-text"/>
    <w:basedOn w:val="DefaultParagraphFont"/>
    <w:rsid w:val="0029464C"/>
  </w:style>
  <w:style w:type="character" w:customStyle="1" w:styleId="vjs-control-text-loaded-percentage">
    <w:name w:val="vjs-control-text-loaded-percentage"/>
    <w:basedOn w:val="DefaultParagraphFont"/>
    <w:rsid w:val="003A5E75"/>
  </w:style>
  <w:style w:type="paragraph" w:customStyle="1" w:styleId="li1">
    <w:name w:val="lùi 1"/>
    <w:basedOn w:val="NormalWeb"/>
    <w:link w:val="li1Char"/>
    <w:qFormat/>
    <w:rsid w:val="00F9552A"/>
    <w:pPr>
      <w:shd w:val="clear" w:color="auto" w:fill="FFFFFF"/>
      <w:spacing w:before="0" w:beforeAutospacing="0" w:after="0" w:afterAutospacing="0"/>
      <w:ind w:firstLine="284"/>
      <w:jc w:val="both"/>
    </w:pPr>
    <w:rPr>
      <w:sz w:val="26"/>
      <w:szCs w:val="26"/>
    </w:rPr>
  </w:style>
  <w:style w:type="paragraph" w:customStyle="1" w:styleId="li2">
    <w:name w:val="lùi 2"/>
    <w:basedOn w:val="NormalWeb"/>
    <w:link w:val="li2Char"/>
    <w:qFormat/>
    <w:rsid w:val="005A3F2F"/>
    <w:pPr>
      <w:shd w:val="clear" w:color="auto" w:fill="FFFFFF"/>
      <w:spacing w:before="0" w:beforeAutospacing="0" w:after="0" w:afterAutospacing="0"/>
      <w:ind w:firstLine="426"/>
      <w:jc w:val="both"/>
    </w:pPr>
    <w:rPr>
      <w:sz w:val="26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rsid w:val="00F9552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1Char">
    <w:name w:val="lùi 1 Char"/>
    <w:basedOn w:val="NormalWebChar"/>
    <w:link w:val="li1"/>
    <w:rsid w:val="00F9552A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li2Char">
    <w:name w:val="lùi 2 Char"/>
    <w:basedOn w:val="NormalWebChar"/>
    <w:link w:val="li2"/>
    <w:rsid w:val="005A3F2F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styleId="Emphasis">
    <w:name w:val="Emphasis"/>
    <w:basedOn w:val="DefaultParagraphFont"/>
    <w:uiPriority w:val="20"/>
    <w:qFormat/>
    <w:rsid w:val="007D1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3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0">
    <w:name w:val="bodytext0"/>
    <w:basedOn w:val="Normal"/>
    <w:rsid w:val="0020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03F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3F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50"/>
    <w:rPr>
      <w:rFonts w:ascii="Tahoma" w:hAnsi="Tahoma" w:cs="Tahoma"/>
      <w:sz w:val="16"/>
      <w:szCs w:val="16"/>
    </w:rPr>
  </w:style>
  <w:style w:type="character" w:customStyle="1" w:styleId="vjs-control-text">
    <w:name w:val="vjs-control-text"/>
    <w:basedOn w:val="DefaultParagraphFont"/>
    <w:rsid w:val="0029464C"/>
  </w:style>
  <w:style w:type="character" w:customStyle="1" w:styleId="vjs-control-text-loaded-percentage">
    <w:name w:val="vjs-control-text-loaded-percentage"/>
    <w:basedOn w:val="DefaultParagraphFont"/>
    <w:rsid w:val="003A5E75"/>
  </w:style>
  <w:style w:type="paragraph" w:customStyle="1" w:styleId="li1">
    <w:name w:val="lùi 1"/>
    <w:basedOn w:val="NormalWeb"/>
    <w:link w:val="li1Char"/>
    <w:qFormat/>
    <w:rsid w:val="00F9552A"/>
    <w:pPr>
      <w:shd w:val="clear" w:color="auto" w:fill="FFFFFF"/>
      <w:spacing w:before="0" w:beforeAutospacing="0" w:after="0" w:afterAutospacing="0"/>
      <w:ind w:firstLine="284"/>
      <w:jc w:val="both"/>
    </w:pPr>
    <w:rPr>
      <w:sz w:val="26"/>
      <w:szCs w:val="26"/>
    </w:rPr>
  </w:style>
  <w:style w:type="paragraph" w:customStyle="1" w:styleId="li2">
    <w:name w:val="lùi 2"/>
    <w:basedOn w:val="NormalWeb"/>
    <w:link w:val="li2Char"/>
    <w:qFormat/>
    <w:rsid w:val="005A3F2F"/>
    <w:pPr>
      <w:shd w:val="clear" w:color="auto" w:fill="FFFFFF"/>
      <w:spacing w:before="0" w:beforeAutospacing="0" w:after="0" w:afterAutospacing="0"/>
      <w:ind w:firstLine="426"/>
      <w:jc w:val="both"/>
    </w:pPr>
    <w:rPr>
      <w:sz w:val="26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rsid w:val="00F9552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1Char">
    <w:name w:val="lùi 1 Char"/>
    <w:basedOn w:val="NormalWebChar"/>
    <w:link w:val="li1"/>
    <w:rsid w:val="00F9552A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li2Char">
    <w:name w:val="lùi 2 Char"/>
    <w:basedOn w:val="NormalWebChar"/>
    <w:link w:val="li2"/>
    <w:rsid w:val="005A3F2F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styleId="Emphasis">
    <w:name w:val="Emphasis"/>
    <w:basedOn w:val="DefaultParagraphFont"/>
    <w:uiPriority w:val="20"/>
    <w:qFormat/>
    <w:rsid w:val="007D1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427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719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22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197NA00395 - Nguyễn Anh Khoa - K25N</dc:creator>
  <cp:keywords/>
  <dc:description/>
  <cp:lastModifiedBy>HP</cp:lastModifiedBy>
  <cp:revision>54</cp:revision>
  <dcterms:created xsi:type="dcterms:W3CDTF">2021-10-10T09:22:00Z</dcterms:created>
  <dcterms:modified xsi:type="dcterms:W3CDTF">2022-01-06T06:32:00Z</dcterms:modified>
</cp:coreProperties>
</file>